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AMVETS Ladies Auxiliary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Post-Convention NEC Meeting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National Convention, Norfolk, VA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Saturday, August 12, 2017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Meeting was called to order by National President Marvell Ruppel (WI).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Invocation by Chaplain Peggy Liss (MI)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Presentation of Colors by Sgt-At-Arms Cindy Rice (OH)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Roll call of NEC women by National Executive Director PNP Carol King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Reading of the approved budget for the 2018 National Convention.  The income for Orlando will change because of raffles etc.. held at this convention but not yet totaled.  Budget passed.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PNP Linda McGriff was elected to a one year term as a member of the Finance Committee.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No nominations were received for the Humanitarian Award.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2017-2018 Officers Themes: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President Marvell Ruppel</w:t>
      </w:r>
      <w:r>
        <w:rPr>
          <w:sz w:val="24"/>
          <w:szCs w:val="24"/>
        </w:rPr>
        <w:t xml:space="preserve"> – “Never Forget” – we should never forget, we need to educate our children on what it means to be, for example, a Medal of Honor Recipient, a Gold Star Mother, an active duty service person, a veteran.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President’s Project</w:t>
      </w:r>
      <w:r>
        <w:rPr>
          <w:sz w:val="24"/>
          <w:szCs w:val="24"/>
        </w:rPr>
        <w:t xml:space="preserve"> – Freedoms Foundation – she would like to focus on replacing and expanding the lighting an outdoor pathways.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Vice Barbara Valley</w:t>
      </w:r>
      <w:r>
        <w:rPr>
          <w:sz w:val="24"/>
          <w:szCs w:val="24"/>
        </w:rPr>
        <w:t xml:space="preserve"> – “Move Up to Membership”- will be sending out a mailing to all Department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Vices.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Vice Dee Baggett</w:t>
      </w:r>
      <w:r>
        <w:rPr>
          <w:sz w:val="24"/>
          <w:szCs w:val="24"/>
        </w:rPr>
        <w:t xml:space="preserve"> – “Pay it Forward” – Children see what we do, when we do good things or volunteer, they will model that. Back to school projects are in need.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Vice Joan Sirek</w:t>
      </w:r>
      <w:r>
        <w:rPr>
          <w:sz w:val="24"/>
          <w:szCs w:val="24"/>
        </w:rPr>
        <w:t xml:space="preserve"> – “Open Doors &amp; Reach Out in Your Community” – National project is PAWS with a Cause.  There are many more opportunities, food banks, blood drives, senior centers, Fisher House, Ronald McDonald House, animal shelters.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Americanism Maureen Jackson</w:t>
      </w:r>
      <w:r>
        <w:rPr>
          <w:sz w:val="24"/>
          <w:szCs w:val="24"/>
        </w:rPr>
        <w:t xml:space="preserve"> – “Let Patriotism Live” – the project is in conjunction with the National President’s project.  To replace the lighting at Freedoms Foundation.  You can also march in parades, decorate veterans’ graves, fly your flag, vote.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Scholarship Karin Simmons</w:t>
      </w:r>
      <w:r>
        <w:rPr>
          <w:sz w:val="24"/>
          <w:szCs w:val="24"/>
        </w:rPr>
        <w:t xml:space="preserve"> – “CHANGE a life with a Scholarship” – there are 3 types of scholarship, the Auxiliary Scholarship, Career Start and College Support.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Hospital Amy Stopyra</w:t>
      </w:r>
      <w:r>
        <w:rPr>
          <w:sz w:val="24"/>
          <w:szCs w:val="24"/>
        </w:rPr>
        <w:t xml:space="preserve"> – “Temperature’s A Rising for Hospital” – the National project is St. Jude’s Children’s Hospital.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Chaplain Peggy Liss</w:t>
      </w:r>
      <w:r>
        <w:rPr>
          <w:sz w:val="24"/>
          <w:szCs w:val="24"/>
        </w:rPr>
        <w:t xml:space="preserve"> – “Worshiping with Others in Love and Faith”  (WOLF). Please remember to submit 3 copies of your deceased member form as soon as possible.  DO NOT hold them.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Sgt-At-Arms Cynthia Rice</w:t>
      </w:r>
      <w:r>
        <w:rPr>
          <w:sz w:val="24"/>
          <w:szCs w:val="24"/>
        </w:rPr>
        <w:t xml:space="preserve"> – “Respect and Defend the Red, White and Blue, Our American Flag” – pass on or learn proper flag etiquette.  She will be mailing out information on this to each Auxiliary.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Presidents Appointments: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???               ??? – Kathy Burning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2018 Convention Chair – Charlene Kee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Parliamentarian – Betty Lawson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Junior AMVET Coordinator – Fran McGerk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Honors and Awards Chairman – Linda McGriff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History book – Cathy Tratz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President’s Scrapbook – JoAnn Leinweber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Training Chairman – Betty Lawson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VAVS Rep – Marie Rorrio (2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year)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Benediction – National Chaplain Peggy Liss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Retirement of Colors – National Sgt-At-Arms Cynthia Rice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Meeting adjourned by National President Marvell Ruppel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Wendy L. Lynema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4"/>
          <w:szCs w:val="24"/>
        </w:rPr>
        <w:t>For NEC Woman Patricia Michalski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4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5fc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LibreOffice/5.4.4.2$Windows_X86_64 LibreOffice_project/2524958677847fb3bb44820e40380acbe820f960</Application>
  <Pages>2</Pages>
  <Words>461</Words>
  <Characters>2539</Characters>
  <CharactersWithSpaces>3014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2017-09-26T18:38:00Z</dcterms:created>
  <dc:creator>Wendy</dc:creator>
  <dc:description/>
  <dc:language>en-US</dc:language>
  <cp:lastModifiedBy>Wendy</cp:lastModifiedBy>
  <dcterms:modified xsi:type="dcterms:W3CDTF">2017-09-26T19:39:00Z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