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32"/>
          <w:szCs w:val="32"/>
        </w:rPr>
      </w:pPr>
      <w:r>
        <w:rPr>
          <w:rFonts w:cs="Times New Roman" w:ascii="Times New Roman" w:hAnsi="Times New Roman"/>
          <w:sz w:val="32"/>
          <w:szCs w:val="32"/>
        </w:rPr>
        <w:t>PRO Instructions</w:t>
      </w:r>
    </w:p>
    <w:p>
      <w:pPr>
        <w:pStyle w:val="Normal"/>
        <w:rPr>
          <w:rFonts w:ascii="Comic Sans MS" w:hAnsi="Comic Sans MS" w:cs="Times New Roman"/>
          <w:sz w:val="24"/>
          <w:szCs w:val="24"/>
        </w:rPr>
      </w:pPr>
      <w:r>
        <w:rPr>
          <w:rFonts w:cs="Times New Roman" w:ascii="Comic Sans MS" w:hAnsi="Comic Sans MS"/>
          <w:sz w:val="24"/>
          <w:szCs w:val="24"/>
        </w:rPr>
        <w:t>Thank you for taking the appointment of PRO for your Auxiliary.  PRO stands for Public Relations Officer.  The PRO promotes the Auxiliary functions and records them through pictures, and news articles in a book formation.  This is a record of the auxiliary's year and a memory book for the president.</w:t>
      </w:r>
    </w:p>
    <w:p>
      <w:pPr>
        <w:pStyle w:val="Normal"/>
        <w:rPr>
          <w:rFonts w:ascii="Comic Sans MS" w:hAnsi="Comic Sans MS" w:cs="Times New Roman"/>
          <w:sz w:val="24"/>
          <w:szCs w:val="24"/>
        </w:rPr>
      </w:pPr>
      <w:r>
        <w:rPr>
          <w:rFonts w:cs="Times New Roman" w:ascii="Comic Sans MS" w:hAnsi="Comic Sans MS"/>
          <w:sz w:val="24"/>
          <w:szCs w:val="24"/>
        </w:rPr>
        <w:t>There are two types of books:</w:t>
      </w:r>
    </w:p>
    <w:p>
      <w:pPr>
        <w:pStyle w:val="Normal"/>
        <w:rPr>
          <w:rFonts w:ascii="Comic Sans MS" w:hAnsi="Comic Sans MS" w:cs="Times New Roman"/>
          <w:sz w:val="24"/>
          <w:szCs w:val="24"/>
        </w:rPr>
      </w:pPr>
      <w:r>
        <w:rPr>
          <w:rFonts w:cs="Times New Roman" w:ascii="Comic Sans MS" w:hAnsi="Comic Sans MS"/>
          <w:sz w:val="24"/>
          <w:szCs w:val="24"/>
        </w:rPr>
        <w:t>1.  History Books are for documenting your Department's Auxiliary                                                                                   events chronicling your Department President's year.</w:t>
      </w:r>
    </w:p>
    <w:p>
      <w:pPr>
        <w:pStyle w:val="Normal"/>
        <w:rPr>
          <w:rFonts w:ascii="Comic Sans MS" w:hAnsi="Comic Sans MS" w:cs="Times New Roman"/>
          <w:sz w:val="24"/>
          <w:szCs w:val="24"/>
        </w:rPr>
      </w:pPr>
      <w:r>
        <w:rPr>
          <w:rFonts w:cs="Times New Roman" w:ascii="Comic Sans MS" w:hAnsi="Comic Sans MS"/>
          <w:sz w:val="24"/>
          <w:szCs w:val="24"/>
        </w:rPr>
        <w:t>2.  Scrapbooks are for your Local Auxiliary events for the current year.</w:t>
      </w:r>
    </w:p>
    <w:p>
      <w:pPr>
        <w:pStyle w:val="Normal"/>
        <w:rPr>
          <w:rFonts w:ascii="Comic Sans MS" w:hAnsi="Comic Sans MS" w:cs="Times New Roman"/>
          <w:sz w:val="24"/>
          <w:szCs w:val="24"/>
        </w:rPr>
      </w:pPr>
      <w:r>
        <w:rPr>
          <w:rFonts w:cs="Times New Roman" w:ascii="Comic Sans MS" w:hAnsi="Comic Sans MS"/>
          <w:sz w:val="24"/>
          <w:szCs w:val="24"/>
        </w:rPr>
        <w:t>All books are judged on appearance, presentation and neatness.</w:t>
      </w:r>
    </w:p>
    <w:p>
      <w:pPr>
        <w:pStyle w:val="Normal"/>
        <w:rPr>
          <w:rFonts w:ascii="Comic Sans MS" w:hAnsi="Comic Sans MS" w:cs="Times New Roman"/>
          <w:sz w:val="24"/>
          <w:szCs w:val="24"/>
        </w:rPr>
      </w:pPr>
      <w:r>
        <w:rPr>
          <w:rFonts w:cs="Times New Roman" w:ascii="Comic Sans MS" w:hAnsi="Comic Sans MS"/>
          <w:sz w:val="24"/>
          <w:szCs w:val="24"/>
        </w:rPr>
        <w:t>Some helpful hints:</w:t>
      </w:r>
    </w:p>
    <w:p>
      <w:pPr>
        <w:pStyle w:val="ListParagraph"/>
        <w:numPr>
          <w:ilvl w:val="0"/>
          <w:numId w:val="1"/>
        </w:numPr>
        <w:rPr>
          <w:rFonts w:ascii="Comic Sans MS" w:hAnsi="Comic Sans MS" w:cs="Times New Roman"/>
          <w:sz w:val="24"/>
          <w:szCs w:val="24"/>
        </w:rPr>
      </w:pPr>
      <w:r>
        <w:rPr>
          <w:rFonts w:cs="Times New Roman" w:ascii="Comic Sans MS" w:hAnsi="Comic Sans MS"/>
          <w:sz w:val="24"/>
          <w:szCs w:val="24"/>
        </w:rPr>
        <w:t>Pick a theme and carry it throughout the entire book.</w:t>
      </w:r>
    </w:p>
    <w:p>
      <w:pPr>
        <w:pStyle w:val="ListParagraph"/>
        <w:numPr>
          <w:ilvl w:val="0"/>
          <w:numId w:val="1"/>
        </w:numPr>
        <w:rPr>
          <w:rFonts w:ascii="Comic Sans MS" w:hAnsi="Comic Sans MS" w:cs="Times New Roman"/>
          <w:sz w:val="24"/>
          <w:szCs w:val="24"/>
        </w:rPr>
      </w:pPr>
      <w:r>
        <w:rPr>
          <w:rFonts w:cs="Times New Roman" w:ascii="Comic Sans MS" w:hAnsi="Comic Sans MS"/>
          <w:sz w:val="24"/>
          <w:szCs w:val="24"/>
        </w:rPr>
        <w:t>Include dates on newspaper clippings.</w:t>
      </w:r>
    </w:p>
    <w:p>
      <w:pPr>
        <w:pStyle w:val="ListParagraph"/>
        <w:numPr>
          <w:ilvl w:val="0"/>
          <w:numId w:val="1"/>
        </w:numPr>
        <w:rPr>
          <w:rFonts w:ascii="Comic Sans MS" w:hAnsi="Comic Sans MS" w:cs="Times New Roman"/>
          <w:sz w:val="24"/>
          <w:szCs w:val="24"/>
        </w:rPr>
      </w:pPr>
      <w:r>
        <w:rPr>
          <w:rFonts w:cs="Times New Roman" w:ascii="Comic Sans MS" w:hAnsi="Comic Sans MS"/>
          <w:sz w:val="24"/>
          <w:szCs w:val="24"/>
        </w:rPr>
        <w:t>Table of contents</w:t>
      </w:r>
    </w:p>
    <w:p>
      <w:pPr>
        <w:pStyle w:val="ListParagraph"/>
        <w:numPr>
          <w:ilvl w:val="0"/>
          <w:numId w:val="1"/>
        </w:numPr>
        <w:rPr>
          <w:rFonts w:ascii="Comic Sans MS" w:hAnsi="Comic Sans MS" w:cs="Times New Roman"/>
          <w:sz w:val="24"/>
          <w:szCs w:val="24"/>
        </w:rPr>
      </w:pPr>
      <w:r>
        <w:rPr>
          <w:rFonts w:cs="Times New Roman" w:ascii="Comic Sans MS" w:hAnsi="Comic Sans MS"/>
          <w:sz w:val="24"/>
          <w:szCs w:val="24"/>
        </w:rPr>
        <w:t xml:space="preserve">Be sure to follow the Mandatory Criteria order exactly as written.  Double and triple check that your MANDATORY ITEMS ARE IN ORDER.  You don't want to be disqualified for not following the Mandatory Criteria order.  </w:t>
      </w:r>
    </w:p>
    <w:p>
      <w:pPr>
        <w:pStyle w:val="ListParagraph"/>
        <w:numPr>
          <w:ilvl w:val="0"/>
          <w:numId w:val="1"/>
        </w:numPr>
        <w:rPr>
          <w:rFonts w:ascii="Comic Sans MS" w:hAnsi="Comic Sans MS" w:cs="Times New Roman"/>
          <w:sz w:val="24"/>
          <w:szCs w:val="24"/>
        </w:rPr>
      </w:pPr>
      <w:r>
        <w:rPr>
          <w:rFonts w:cs="Times New Roman" w:ascii="Comic Sans MS" w:hAnsi="Comic Sans MS"/>
          <w:sz w:val="24"/>
          <w:szCs w:val="24"/>
        </w:rPr>
        <w:t>Bigger is not necessarily better!</w:t>
      </w:r>
    </w:p>
    <w:p>
      <w:pPr>
        <w:pStyle w:val="Normal"/>
        <w:rPr>
          <w:rFonts w:ascii="Comic Sans MS" w:hAnsi="Comic Sans MS" w:cs="Times New Roman"/>
          <w:sz w:val="24"/>
          <w:szCs w:val="24"/>
        </w:rPr>
      </w:pPr>
      <w:r>
        <w:rPr>
          <w:rFonts w:cs="Times New Roman" w:ascii="Comic Sans MS" w:hAnsi="Comic Sans MS"/>
          <w:sz w:val="24"/>
          <w:szCs w:val="24"/>
        </w:rPr>
        <w:t>Thank you for your consideration in entering your book.  Have fun putting it together; follow the rules and good luck.  Remember to start early so it does not get overwhelming before the due date.</w:t>
      </w:r>
    </w:p>
    <w:p>
      <w:pPr>
        <w:pStyle w:val="Normal"/>
        <w:rPr>
          <w:rFonts w:ascii="Comic Sans MS" w:hAnsi="Comic Sans MS" w:cs="Times New Roman"/>
          <w:sz w:val="24"/>
          <w:szCs w:val="24"/>
        </w:rPr>
      </w:pPr>
      <w:r>
        <w:rPr>
          <w:rFonts w:cs="Times New Roman" w:ascii="Comic Sans MS" w:hAnsi="Comic Sans MS"/>
          <w:sz w:val="24"/>
          <w:szCs w:val="24"/>
        </w:rPr>
      </w:r>
    </w:p>
    <w:p>
      <w:pPr>
        <w:pStyle w:val="Normal"/>
        <w:jc w:val="center"/>
        <w:rPr>
          <w:rFonts w:ascii="Comic Sans MS" w:hAnsi="Comic Sans MS" w:cs="Times New Roman"/>
          <w:sz w:val="24"/>
          <w:szCs w:val="24"/>
        </w:rPr>
      </w:pPr>
      <w:bookmarkStart w:id="0" w:name="_GoBack"/>
      <w:bookmarkEnd w:id="0"/>
      <w:r>
        <w:rPr>
          <w:rFonts w:cs="Times New Roman" w:ascii="Comic Sans MS" w:hAnsi="Comic Sans MS"/>
          <w:sz w:val="24"/>
          <w:szCs w:val="24"/>
        </w:rPr>
        <w:t>Prepared by PDP Maureen Jackson 4/2018</w:t>
      </w:r>
    </w:p>
    <w:p>
      <w:pPr>
        <w:pStyle w:val="Default"/>
        <w:rPr>
          <w:rFonts w:ascii="Comic Sans MS" w:hAnsi="Comic Sans MS"/>
          <w:b/>
          <w:b/>
          <w:bCs/>
        </w:rPr>
      </w:pPr>
      <w:r>
        <w:rPr>
          <w:rFonts w:ascii="Comic Sans MS" w:hAnsi="Comic Sans MS"/>
          <w:b/>
          <w:bCs/>
        </w:rPr>
      </w:r>
    </w:p>
    <w:p>
      <w:pPr>
        <w:pStyle w:val="Default"/>
        <w:rPr>
          <w:b/>
          <w:b/>
          <w:bCs/>
          <w:sz w:val="28"/>
          <w:szCs w:val="28"/>
        </w:rPr>
      </w:pPr>
      <w:r>
        <w:rPr/>
        <w:drawing>
          <wp:inline distT="0" distB="0" distL="19050" distR="9525">
            <wp:extent cx="6715125" cy="862965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715125" cy="8629650"/>
                    </a:xfrm>
                    <a:prstGeom prst="rect">
                      <a:avLst/>
                    </a:prstGeom>
                  </pic:spPr>
                </pic:pic>
              </a:graphicData>
            </a:graphic>
          </wp:inline>
        </w:drawing>
      </w:r>
    </w:p>
    <w:p>
      <w:pPr>
        <w:pStyle w:val="Defaul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0e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20239"/>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16b38"/>
    <w:pPr>
      <w:spacing w:before="0" w:after="200"/>
      <w:ind w:left="720" w:hanging="0"/>
      <w:contextualSpacing/>
    </w:pPr>
    <w:rPr/>
  </w:style>
  <w:style w:type="paragraph" w:styleId="BalloonText">
    <w:name w:val="Balloon Text"/>
    <w:basedOn w:val="Normal"/>
    <w:link w:val="BalloonTextChar"/>
    <w:uiPriority w:val="99"/>
    <w:semiHidden/>
    <w:unhideWhenUsed/>
    <w:qFormat/>
    <w:rsid w:val="00f20239"/>
    <w:pPr>
      <w:spacing w:lineRule="auto" w:line="240" w:before="0" w:after="0"/>
    </w:pPr>
    <w:rPr>
      <w:rFonts w:ascii="Tahoma" w:hAnsi="Tahoma" w:cs="Tahoma"/>
      <w:sz w:val="16"/>
      <w:szCs w:val="16"/>
    </w:rPr>
  </w:style>
  <w:style w:type="paragraph" w:styleId="Default" w:customStyle="1">
    <w:name w:val="Default"/>
    <w:qFormat/>
    <w:rsid w:val="00c473d7"/>
    <w:pPr>
      <w:widowControl/>
      <w:bidi w:val="0"/>
      <w:spacing w:lineRule="auto" w:line="240" w:before="0" w:after="0"/>
      <w:jc w:val="left"/>
    </w:pPr>
    <w:rPr>
      <w:rFonts w:ascii="Arial" w:hAnsi="Arial" w:cs="Arial"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3A53F-4E88-4E3D-B780-D413E7DC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LibreOffice/5.4.4.2$Windows_X86_64 LibreOffice_project/2524958677847fb3bb44820e40380acbe820f960</Application>
  <Pages>2</Pages>
  <Words>200</Words>
  <Characters>1019</Characters>
  <CharactersWithSpaces>1293</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2018-04-24T23:32:00Z</dcterms:created>
  <dc:creator>Maureen</dc:creator>
  <dc:description/>
  <dc:language>en-US</dc:language>
  <cp:lastModifiedBy>Nancy</cp:lastModifiedBy>
  <dcterms:modified xsi:type="dcterms:W3CDTF">2018-05-05T13:13:00Z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